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РАССЧИТЫВАЕМОЙ ЗА 2016 ГОД</w:t>
      </w:r>
    </w:p>
    <w:p w:rsidR="00AC075A" w:rsidRDefault="00AC075A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</w:p>
    <w:p w:rsidR="00AC075A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</w:t>
      </w:r>
      <w:r w:rsidR="00AC075A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sz w:val="28"/>
          <w:szCs w:val="28"/>
        </w:rPr>
        <w:t>РУКОВОДИТЕЛЯ И ГЛАВНОГО БУХГАЛТЕРА</w:t>
      </w:r>
    </w:p>
    <w:p w:rsidR="00460DC0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AC075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FE" w:rsidRPr="00596C7E" w:rsidRDefault="00460DC0" w:rsidP="00AC0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ЦЕНТР ПО СВЯЗЯМ С ОБЩЕСТВЕННОСТЬЮ»</w:t>
      </w:r>
    </w:p>
    <w:p w:rsidR="00930CFE" w:rsidRPr="00930CFE" w:rsidRDefault="00930CFE" w:rsidP="00930C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/>
      </w:tblPr>
      <w:tblGrid>
        <w:gridCol w:w="2614"/>
        <w:gridCol w:w="2280"/>
        <w:gridCol w:w="2280"/>
        <w:gridCol w:w="7205"/>
      </w:tblGrid>
      <w:tr w:rsidR="00D75522" w:rsidRPr="00017D46" w:rsidTr="00AC42B0">
        <w:tc>
          <w:tcPr>
            <w:tcW w:w="2614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C075A">
              <w:rPr>
                <w:rFonts w:ascii="Times New Roman" w:hAnsi="Times New Roman" w:cs="Times New Roman"/>
                <w:sz w:val="24"/>
                <w:szCs w:val="24"/>
              </w:rPr>
              <w:t>немесячная</w:t>
            </w: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руб. 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</w:tbl>
    <w:p w:rsidR="00E9666E" w:rsidRPr="00E9666E" w:rsidRDefault="00E9666E" w:rsidP="00E9666E">
      <w:pPr>
        <w:spacing w:after="0" w:line="240" w:lineRule="auto"/>
        <w:rPr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102" w:type="dxa"/>
          <w:right w:w="28" w:type="dxa"/>
        </w:tblCellMar>
        <w:tblLook w:val="0000"/>
      </w:tblPr>
      <w:tblGrid>
        <w:gridCol w:w="2614"/>
        <w:gridCol w:w="2280"/>
        <w:gridCol w:w="2280"/>
        <w:gridCol w:w="7205"/>
      </w:tblGrid>
      <w:tr w:rsidR="00D75522" w:rsidRPr="00017D46" w:rsidTr="00C47775">
        <w:trPr>
          <w:tblHeader/>
        </w:trPr>
        <w:tc>
          <w:tcPr>
            <w:tcW w:w="2614" w:type="dxa"/>
          </w:tcPr>
          <w:p w:rsidR="00D75522" w:rsidRPr="00017D46" w:rsidRDefault="00D75522" w:rsidP="00D75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5" w:type="dxa"/>
          </w:tcPr>
          <w:p w:rsidR="00D75522" w:rsidRPr="00017D46" w:rsidRDefault="00D7552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075A" w:rsidRPr="00017D46" w:rsidTr="002D4B8B">
        <w:tc>
          <w:tcPr>
            <w:tcW w:w="2614" w:type="dxa"/>
            <w:vMerge w:val="restart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Омской области «Региональный центр по связям с общественностью»</w:t>
            </w:r>
          </w:p>
        </w:tc>
        <w:tc>
          <w:tcPr>
            <w:tcW w:w="2280" w:type="dxa"/>
          </w:tcPr>
          <w:p w:rsidR="00AC075A" w:rsidRPr="00017D46" w:rsidRDefault="00A44CC2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63468,3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Турянчик Сергей Михайлович</w:t>
            </w:r>
          </w:p>
        </w:tc>
      </w:tr>
      <w:tr w:rsidR="00AC075A" w:rsidRPr="00017D46" w:rsidTr="00EE0DAF"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44CC2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hyperlink w:anchor="P35" w:history="1"/>
            <w:r>
              <w:t xml:space="preserve"> </w:t>
            </w: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43503,8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Хлыстова Ирина Викторовна</w:t>
            </w:r>
          </w:p>
        </w:tc>
      </w:tr>
      <w:tr w:rsidR="00AC075A" w:rsidRPr="00017D46" w:rsidTr="00D114FB">
        <w:tc>
          <w:tcPr>
            <w:tcW w:w="2614" w:type="dxa"/>
            <w:vMerge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45720,6</w:t>
            </w:r>
          </w:p>
        </w:tc>
        <w:tc>
          <w:tcPr>
            <w:tcW w:w="7205" w:type="dxa"/>
          </w:tcPr>
          <w:p w:rsidR="00AC075A" w:rsidRPr="00017D46" w:rsidRDefault="00AC075A" w:rsidP="00E96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Инна Валерьевна</w:t>
            </w:r>
          </w:p>
        </w:tc>
      </w:tr>
    </w:tbl>
    <w:p w:rsidR="00997322" w:rsidRPr="00E9666E" w:rsidRDefault="00997322" w:rsidP="00E9666E">
      <w:pPr>
        <w:tabs>
          <w:tab w:val="left" w:pos="29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997322" w:rsidRPr="00E9666E" w:rsidSect="00A40643">
      <w:headerReference w:type="default" r:id="rId6"/>
      <w:pgSz w:w="16838" w:h="11906" w:orient="landscape"/>
      <w:pgMar w:top="1134" w:right="851" w:bottom="1134" w:left="158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A4" w:rsidRDefault="002A67A4" w:rsidP="00930CFE">
      <w:pPr>
        <w:spacing w:after="0" w:line="240" w:lineRule="auto"/>
      </w:pPr>
      <w:r>
        <w:separator/>
      </w:r>
    </w:p>
  </w:endnote>
  <w:endnote w:type="continuationSeparator" w:id="0">
    <w:p w:rsidR="002A67A4" w:rsidRDefault="002A67A4" w:rsidP="0093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A4" w:rsidRDefault="002A67A4" w:rsidP="00930CFE">
      <w:pPr>
        <w:spacing w:after="0" w:line="240" w:lineRule="auto"/>
      </w:pPr>
      <w:r>
        <w:separator/>
      </w:r>
    </w:p>
  </w:footnote>
  <w:footnote w:type="continuationSeparator" w:id="0">
    <w:p w:rsidR="002A67A4" w:rsidRDefault="002A67A4" w:rsidP="0093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6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643" w:rsidRPr="00A40643" w:rsidRDefault="00721E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6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643" w:rsidRPr="00A406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5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06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643" w:rsidRDefault="00A406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85"/>
    <w:rsid w:val="00012974"/>
    <w:rsid w:val="00017D46"/>
    <w:rsid w:val="00152D58"/>
    <w:rsid w:val="001933AD"/>
    <w:rsid w:val="001C2AC6"/>
    <w:rsid w:val="001C3F4C"/>
    <w:rsid w:val="00251889"/>
    <w:rsid w:val="002A67A4"/>
    <w:rsid w:val="002F4E85"/>
    <w:rsid w:val="003064A6"/>
    <w:rsid w:val="003A4756"/>
    <w:rsid w:val="003D0EA1"/>
    <w:rsid w:val="003D403E"/>
    <w:rsid w:val="003D4C57"/>
    <w:rsid w:val="00460DC0"/>
    <w:rsid w:val="004F2918"/>
    <w:rsid w:val="00504F44"/>
    <w:rsid w:val="00596C7E"/>
    <w:rsid w:val="005A1608"/>
    <w:rsid w:val="005D4785"/>
    <w:rsid w:val="00610F8A"/>
    <w:rsid w:val="0066139D"/>
    <w:rsid w:val="006E1911"/>
    <w:rsid w:val="00702D3B"/>
    <w:rsid w:val="00721E12"/>
    <w:rsid w:val="007879F3"/>
    <w:rsid w:val="007C48F3"/>
    <w:rsid w:val="008760FA"/>
    <w:rsid w:val="008B644A"/>
    <w:rsid w:val="008D364B"/>
    <w:rsid w:val="00930CFE"/>
    <w:rsid w:val="009507BE"/>
    <w:rsid w:val="00997322"/>
    <w:rsid w:val="009A465C"/>
    <w:rsid w:val="009C2CBF"/>
    <w:rsid w:val="009F4E3D"/>
    <w:rsid w:val="00A06800"/>
    <w:rsid w:val="00A148CF"/>
    <w:rsid w:val="00A15C15"/>
    <w:rsid w:val="00A40643"/>
    <w:rsid w:val="00A44CC2"/>
    <w:rsid w:val="00A709D8"/>
    <w:rsid w:val="00AC075A"/>
    <w:rsid w:val="00AD557C"/>
    <w:rsid w:val="00B223D0"/>
    <w:rsid w:val="00B4645F"/>
    <w:rsid w:val="00B57E6B"/>
    <w:rsid w:val="00B9424D"/>
    <w:rsid w:val="00BA2B7E"/>
    <w:rsid w:val="00C71FC7"/>
    <w:rsid w:val="00C81D3C"/>
    <w:rsid w:val="00CB5201"/>
    <w:rsid w:val="00D736AE"/>
    <w:rsid w:val="00D75522"/>
    <w:rsid w:val="00D821F6"/>
    <w:rsid w:val="00DC28F2"/>
    <w:rsid w:val="00E23FFE"/>
    <w:rsid w:val="00E24D3C"/>
    <w:rsid w:val="00E7753B"/>
    <w:rsid w:val="00E83D1D"/>
    <w:rsid w:val="00E9666E"/>
    <w:rsid w:val="00EF6C1B"/>
    <w:rsid w:val="00F133BB"/>
    <w:rsid w:val="00F42CA1"/>
    <w:rsid w:val="00F51CC7"/>
    <w:rsid w:val="00FA7812"/>
    <w:rsid w:val="00FB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CFE"/>
  </w:style>
  <w:style w:type="paragraph" w:styleId="a5">
    <w:name w:val="footer"/>
    <w:basedOn w:val="a"/>
    <w:link w:val="a6"/>
    <w:uiPriority w:val="99"/>
    <w:semiHidden/>
    <w:unhideWhenUsed/>
    <w:rsid w:val="0093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Анна Григорьевна</dc:creator>
  <cp:lastModifiedBy>Татьяна Петровна</cp:lastModifiedBy>
  <cp:revision>11</cp:revision>
  <cp:lastPrinted>2017-03-16T08:30:00Z</cp:lastPrinted>
  <dcterms:created xsi:type="dcterms:W3CDTF">2017-01-13T03:15:00Z</dcterms:created>
  <dcterms:modified xsi:type="dcterms:W3CDTF">2017-04-12T03:30:00Z</dcterms:modified>
</cp:coreProperties>
</file>